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15" w:rsidRDefault="009A5015" w:rsidP="009A5015">
      <w:pPr>
        <w:jc w:val="center"/>
        <w:rPr>
          <w:sz w:val="28"/>
          <w:szCs w:val="28"/>
        </w:rPr>
      </w:pPr>
    </w:p>
    <w:p w:rsidR="009A5015" w:rsidRPr="00B61971" w:rsidRDefault="009A5015" w:rsidP="009A5015">
      <w:pPr>
        <w:jc w:val="center"/>
        <w:rPr>
          <w:sz w:val="27"/>
          <w:szCs w:val="27"/>
        </w:rPr>
      </w:pPr>
      <w:r w:rsidRPr="00B61971">
        <w:rPr>
          <w:sz w:val="27"/>
          <w:szCs w:val="27"/>
        </w:rPr>
        <w:t>РОССИЙСКАЯ ФЕДЕРАЦИЯ</w:t>
      </w:r>
    </w:p>
    <w:p w:rsidR="009A5015" w:rsidRPr="00B61971" w:rsidRDefault="009A5015" w:rsidP="009A5015">
      <w:pPr>
        <w:jc w:val="center"/>
        <w:rPr>
          <w:sz w:val="27"/>
          <w:szCs w:val="27"/>
        </w:rPr>
      </w:pPr>
    </w:p>
    <w:p w:rsidR="009A5015" w:rsidRPr="00B61971" w:rsidRDefault="009A5015" w:rsidP="009A5015">
      <w:pPr>
        <w:jc w:val="center"/>
        <w:rPr>
          <w:sz w:val="27"/>
          <w:szCs w:val="27"/>
        </w:rPr>
      </w:pPr>
      <w:proofErr w:type="spellStart"/>
      <w:r w:rsidRPr="00B61971">
        <w:rPr>
          <w:sz w:val="27"/>
          <w:szCs w:val="27"/>
        </w:rPr>
        <w:t>Зайцевская</w:t>
      </w:r>
      <w:proofErr w:type="spellEnd"/>
      <w:r w:rsidRPr="00B61971">
        <w:rPr>
          <w:sz w:val="27"/>
          <w:szCs w:val="27"/>
        </w:rPr>
        <w:t xml:space="preserve"> сельская Дума</w:t>
      </w:r>
    </w:p>
    <w:p w:rsidR="009A5015" w:rsidRPr="00B61971" w:rsidRDefault="009A5015" w:rsidP="009A5015">
      <w:pPr>
        <w:jc w:val="center"/>
        <w:rPr>
          <w:sz w:val="27"/>
          <w:szCs w:val="27"/>
        </w:rPr>
      </w:pPr>
      <w:proofErr w:type="spellStart"/>
      <w:r w:rsidRPr="00B61971">
        <w:rPr>
          <w:sz w:val="27"/>
          <w:szCs w:val="27"/>
        </w:rPr>
        <w:t>Котельничского</w:t>
      </w:r>
      <w:proofErr w:type="spellEnd"/>
      <w:r w:rsidRPr="00B61971">
        <w:rPr>
          <w:sz w:val="27"/>
          <w:szCs w:val="27"/>
        </w:rPr>
        <w:t xml:space="preserve"> района Кировской области</w:t>
      </w:r>
    </w:p>
    <w:p w:rsidR="009A5015" w:rsidRPr="00B61971" w:rsidRDefault="009A5015" w:rsidP="009A5015">
      <w:pPr>
        <w:jc w:val="center"/>
        <w:rPr>
          <w:sz w:val="27"/>
          <w:szCs w:val="27"/>
        </w:rPr>
      </w:pPr>
      <w:r w:rsidRPr="00B61971">
        <w:rPr>
          <w:sz w:val="27"/>
          <w:szCs w:val="27"/>
        </w:rPr>
        <w:t>Четвертого созыва</w:t>
      </w:r>
    </w:p>
    <w:p w:rsidR="009A5015" w:rsidRPr="00B61971" w:rsidRDefault="009A5015" w:rsidP="009A5015">
      <w:pPr>
        <w:rPr>
          <w:sz w:val="27"/>
          <w:szCs w:val="27"/>
        </w:rPr>
      </w:pPr>
    </w:p>
    <w:p w:rsidR="009A5015" w:rsidRPr="00B61971" w:rsidRDefault="009A5015" w:rsidP="009A5015">
      <w:pPr>
        <w:jc w:val="center"/>
        <w:rPr>
          <w:b/>
          <w:sz w:val="27"/>
          <w:szCs w:val="27"/>
        </w:rPr>
      </w:pPr>
      <w:proofErr w:type="gramStart"/>
      <w:r w:rsidRPr="00B61971">
        <w:rPr>
          <w:b/>
          <w:sz w:val="27"/>
          <w:szCs w:val="27"/>
        </w:rPr>
        <w:t>Р</w:t>
      </w:r>
      <w:proofErr w:type="gramEnd"/>
      <w:r w:rsidRPr="00B61971">
        <w:rPr>
          <w:b/>
          <w:sz w:val="27"/>
          <w:szCs w:val="27"/>
        </w:rPr>
        <w:t xml:space="preserve"> Е Ш Е Н И Е</w:t>
      </w:r>
      <w:r w:rsidR="00D020CA">
        <w:rPr>
          <w:b/>
          <w:sz w:val="27"/>
          <w:szCs w:val="27"/>
        </w:rPr>
        <w:t xml:space="preserve"> </w:t>
      </w:r>
      <w:r w:rsidR="00E420DB">
        <w:rPr>
          <w:b/>
          <w:sz w:val="27"/>
          <w:szCs w:val="27"/>
        </w:rPr>
        <w:t xml:space="preserve"> </w:t>
      </w:r>
    </w:p>
    <w:p w:rsidR="009A5015" w:rsidRPr="00B61971" w:rsidRDefault="00841121" w:rsidP="009A5015">
      <w:pPr>
        <w:rPr>
          <w:sz w:val="27"/>
          <w:szCs w:val="27"/>
        </w:rPr>
      </w:pPr>
      <w:r>
        <w:rPr>
          <w:sz w:val="27"/>
          <w:szCs w:val="27"/>
        </w:rPr>
        <w:t>о</w:t>
      </w:r>
      <w:r w:rsidR="009A5015" w:rsidRPr="00B61971">
        <w:rPr>
          <w:sz w:val="27"/>
          <w:szCs w:val="27"/>
        </w:rPr>
        <w:t>т</w:t>
      </w:r>
      <w:r>
        <w:rPr>
          <w:sz w:val="27"/>
          <w:szCs w:val="27"/>
        </w:rPr>
        <w:t xml:space="preserve"> </w:t>
      </w:r>
      <w:r w:rsidR="00E2378B">
        <w:rPr>
          <w:sz w:val="27"/>
          <w:szCs w:val="27"/>
        </w:rPr>
        <w:t>01</w:t>
      </w:r>
      <w:r w:rsidR="005E3E3A">
        <w:rPr>
          <w:sz w:val="27"/>
          <w:szCs w:val="27"/>
        </w:rPr>
        <w:t>.</w:t>
      </w:r>
      <w:r w:rsidR="00D020CA">
        <w:rPr>
          <w:sz w:val="27"/>
          <w:szCs w:val="27"/>
        </w:rPr>
        <w:t>1</w:t>
      </w:r>
      <w:r w:rsidR="00E2378B">
        <w:rPr>
          <w:sz w:val="27"/>
          <w:szCs w:val="27"/>
        </w:rPr>
        <w:t>2</w:t>
      </w:r>
      <w:r w:rsidR="005E3E3A">
        <w:rPr>
          <w:sz w:val="27"/>
          <w:szCs w:val="27"/>
        </w:rPr>
        <w:t>.2021</w:t>
      </w:r>
      <w:r w:rsidR="009A5015" w:rsidRPr="00B61971">
        <w:rPr>
          <w:sz w:val="27"/>
          <w:szCs w:val="27"/>
        </w:rPr>
        <w:t xml:space="preserve">               </w:t>
      </w:r>
      <w:bookmarkStart w:id="0" w:name="_GoBack"/>
      <w:bookmarkEnd w:id="0"/>
      <w:r w:rsidR="009A5015" w:rsidRPr="00B61971">
        <w:rPr>
          <w:sz w:val="27"/>
          <w:szCs w:val="27"/>
        </w:rPr>
        <w:t xml:space="preserve">                                                          </w:t>
      </w:r>
      <w:r w:rsidR="00642B55">
        <w:rPr>
          <w:sz w:val="27"/>
          <w:szCs w:val="27"/>
        </w:rPr>
        <w:t xml:space="preserve">                </w:t>
      </w:r>
      <w:r w:rsidR="009A5015" w:rsidRPr="00B61971">
        <w:rPr>
          <w:sz w:val="27"/>
          <w:szCs w:val="27"/>
        </w:rPr>
        <w:t xml:space="preserve">   </w:t>
      </w:r>
      <w:r w:rsidR="0026042F">
        <w:rPr>
          <w:sz w:val="27"/>
          <w:szCs w:val="27"/>
        </w:rPr>
        <w:t xml:space="preserve">№ </w:t>
      </w:r>
      <w:r w:rsidR="00592468">
        <w:rPr>
          <w:sz w:val="27"/>
          <w:szCs w:val="27"/>
        </w:rPr>
        <w:t>2</w:t>
      </w:r>
      <w:r w:rsidR="00E2378B">
        <w:rPr>
          <w:sz w:val="27"/>
          <w:szCs w:val="27"/>
        </w:rPr>
        <w:t>3</w:t>
      </w:r>
      <w:r w:rsidR="00592468">
        <w:rPr>
          <w:sz w:val="27"/>
          <w:szCs w:val="27"/>
        </w:rPr>
        <w:t>2</w:t>
      </w:r>
    </w:p>
    <w:p w:rsidR="009A5015" w:rsidRPr="00B61971" w:rsidRDefault="009A5015" w:rsidP="009A5015">
      <w:pPr>
        <w:jc w:val="center"/>
        <w:rPr>
          <w:sz w:val="27"/>
          <w:szCs w:val="27"/>
        </w:rPr>
      </w:pPr>
      <w:r w:rsidRPr="00B61971">
        <w:rPr>
          <w:sz w:val="27"/>
          <w:szCs w:val="27"/>
        </w:rPr>
        <w:t>д. Зайцевы</w:t>
      </w:r>
    </w:p>
    <w:tbl>
      <w:tblPr>
        <w:tblW w:w="9467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00"/>
        <w:gridCol w:w="6375"/>
        <w:gridCol w:w="1532"/>
      </w:tblGrid>
      <w:tr w:rsidR="008C6063" w:rsidRPr="00B61971" w:rsidTr="001A46E3">
        <w:trPr>
          <w:gridAfter w:val="3"/>
          <w:wAfter w:w="9107" w:type="dxa"/>
        </w:trPr>
        <w:tc>
          <w:tcPr>
            <w:tcW w:w="360" w:type="dxa"/>
            <w:shd w:val="clear" w:color="auto" w:fill="FFFFFF" w:themeFill="background1"/>
          </w:tcPr>
          <w:p w:rsidR="009A5015" w:rsidRPr="00B61971" w:rsidRDefault="009A5015" w:rsidP="00C53458">
            <w:pPr>
              <w:pStyle w:val="a3"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B61971" w:rsidRPr="00B61971" w:rsidTr="001A46E3">
        <w:trPr>
          <w:gridAfter w:val="3"/>
          <w:wAfter w:w="9107" w:type="dxa"/>
        </w:trPr>
        <w:tc>
          <w:tcPr>
            <w:tcW w:w="360" w:type="dxa"/>
            <w:shd w:val="clear" w:color="auto" w:fill="FFFFFF" w:themeFill="background1"/>
          </w:tcPr>
          <w:p w:rsidR="00B61971" w:rsidRPr="00B61971" w:rsidRDefault="00B61971" w:rsidP="00C53458">
            <w:pPr>
              <w:pStyle w:val="a3"/>
              <w:snapToGrid w:val="0"/>
              <w:jc w:val="center"/>
              <w:rPr>
                <w:sz w:val="27"/>
                <w:szCs w:val="27"/>
              </w:rPr>
            </w:pPr>
          </w:p>
        </w:tc>
      </w:tr>
      <w:tr w:rsidR="001A46E3" w:rsidRPr="00C76DD4" w:rsidTr="001A46E3">
        <w:tblPrEx>
          <w:shd w:val="clear" w:color="auto" w:fill="auto"/>
          <w:tblLook w:val="04A0" w:firstRow="1" w:lastRow="0" w:firstColumn="1" w:lastColumn="0" w:noHBand="0" w:noVBand="1"/>
        </w:tblPrEx>
        <w:tc>
          <w:tcPr>
            <w:tcW w:w="1560" w:type="dxa"/>
            <w:gridSpan w:val="2"/>
          </w:tcPr>
          <w:p w:rsidR="001A46E3" w:rsidRPr="00C76DD4" w:rsidRDefault="001A46E3">
            <w:pPr>
              <w:pStyle w:val="a3"/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6375" w:type="dxa"/>
            <w:hideMark/>
          </w:tcPr>
          <w:p w:rsidR="001A46E3" w:rsidRPr="00C76DD4" w:rsidRDefault="001A46E3" w:rsidP="00403F4F">
            <w:pPr>
              <w:pStyle w:val="ConsPlusTitle"/>
              <w:widowControl/>
              <w:snapToGrid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C76DD4">
              <w:rPr>
                <w:rFonts w:ascii="Times New Roman" w:hAnsi="Times New Roman"/>
                <w:sz w:val="27"/>
                <w:szCs w:val="27"/>
              </w:rPr>
              <w:t xml:space="preserve">О внесении изменений в решение </w:t>
            </w:r>
            <w:proofErr w:type="spellStart"/>
            <w:r w:rsidRPr="00C76DD4">
              <w:rPr>
                <w:rFonts w:ascii="Times New Roman" w:hAnsi="Times New Roman"/>
                <w:sz w:val="27"/>
                <w:szCs w:val="27"/>
              </w:rPr>
              <w:t>Зайцевской</w:t>
            </w:r>
            <w:proofErr w:type="spellEnd"/>
            <w:r w:rsidR="00021186" w:rsidRPr="00C76DD4">
              <w:rPr>
                <w:rFonts w:ascii="Times New Roman" w:hAnsi="Times New Roman"/>
                <w:sz w:val="27"/>
                <w:szCs w:val="27"/>
              </w:rPr>
              <w:t xml:space="preserve">  сельской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 xml:space="preserve"> Думы </w:t>
            </w:r>
            <w:proofErr w:type="spellStart"/>
            <w:r w:rsidRPr="00C76DD4">
              <w:rPr>
                <w:rFonts w:ascii="Times New Roman" w:hAnsi="Times New Roman"/>
                <w:sz w:val="27"/>
                <w:szCs w:val="27"/>
              </w:rPr>
              <w:t>Котельничского</w:t>
            </w:r>
            <w:proofErr w:type="spellEnd"/>
            <w:r w:rsidRPr="00C76DD4">
              <w:rPr>
                <w:rFonts w:ascii="Times New Roman" w:hAnsi="Times New Roman"/>
                <w:sz w:val="27"/>
                <w:szCs w:val="27"/>
              </w:rPr>
              <w:t xml:space="preserve"> района Кировской области от 2</w:t>
            </w:r>
            <w:r w:rsidR="00403F4F">
              <w:rPr>
                <w:rFonts w:ascii="Times New Roman" w:hAnsi="Times New Roman"/>
                <w:sz w:val="27"/>
                <w:szCs w:val="27"/>
              </w:rPr>
              <w:t>2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>.12.20</w:t>
            </w:r>
            <w:r w:rsidR="00403F4F">
              <w:rPr>
                <w:rFonts w:ascii="Times New Roman" w:hAnsi="Times New Roman"/>
                <w:sz w:val="27"/>
                <w:szCs w:val="27"/>
              </w:rPr>
              <w:t>20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 w:rsidR="00021186" w:rsidRPr="00C76DD4">
              <w:rPr>
                <w:rFonts w:ascii="Times New Roman" w:hAnsi="Times New Roman"/>
                <w:sz w:val="27"/>
                <w:szCs w:val="27"/>
              </w:rPr>
              <w:t>1</w:t>
            </w:r>
            <w:r w:rsidR="00403F4F">
              <w:rPr>
                <w:rFonts w:ascii="Times New Roman" w:hAnsi="Times New Roman"/>
                <w:sz w:val="27"/>
                <w:szCs w:val="27"/>
              </w:rPr>
              <w:t>89</w:t>
            </w:r>
            <w:r w:rsidR="00021186" w:rsidRPr="00C76DD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>«О</w:t>
            </w:r>
            <w:r w:rsidR="00021186" w:rsidRPr="00C76DD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>бюджет</w:t>
            </w:r>
            <w:r w:rsidR="00021186" w:rsidRPr="00C76DD4">
              <w:rPr>
                <w:rFonts w:ascii="Times New Roman" w:hAnsi="Times New Roman"/>
                <w:sz w:val="27"/>
                <w:szCs w:val="27"/>
              </w:rPr>
              <w:t>е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 xml:space="preserve"> муниципального образования </w:t>
            </w:r>
            <w:proofErr w:type="spellStart"/>
            <w:r w:rsidRPr="00C76DD4">
              <w:rPr>
                <w:rFonts w:ascii="Times New Roman" w:hAnsi="Times New Roman"/>
                <w:sz w:val="27"/>
                <w:szCs w:val="27"/>
              </w:rPr>
              <w:t>Зайцевское</w:t>
            </w:r>
            <w:proofErr w:type="spellEnd"/>
            <w:r w:rsidRPr="00C76DD4">
              <w:rPr>
                <w:rFonts w:ascii="Times New Roman" w:hAnsi="Times New Roman"/>
                <w:sz w:val="27"/>
                <w:szCs w:val="27"/>
              </w:rPr>
              <w:t xml:space="preserve"> сельское поселение </w:t>
            </w:r>
            <w:proofErr w:type="spellStart"/>
            <w:r w:rsidRPr="00C76DD4">
              <w:rPr>
                <w:rFonts w:ascii="Times New Roman" w:hAnsi="Times New Roman"/>
                <w:sz w:val="27"/>
                <w:szCs w:val="27"/>
              </w:rPr>
              <w:t>Котельничского</w:t>
            </w:r>
            <w:proofErr w:type="spellEnd"/>
            <w:r w:rsidRPr="00C76DD4">
              <w:rPr>
                <w:rFonts w:ascii="Times New Roman" w:hAnsi="Times New Roman"/>
                <w:sz w:val="27"/>
                <w:szCs w:val="27"/>
              </w:rPr>
              <w:t xml:space="preserve"> района Кировской области на 20</w:t>
            </w:r>
            <w:r w:rsidR="00021186" w:rsidRPr="00C76DD4">
              <w:rPr>
                <w:rFonts w:ascii="Times New Roman" w:hAnsi="Times New Roman"/>
                <w:sz w:val="27"/>
                <w:szCs w:val="27"/>
              </w:rPr>
              <w:t>2</w:t>
            </w:r>
            <w:r w:rsidR="00403F4F">
              <w:rPr>
                <w:rFonts w:ascii="Times New Roman" w:hAnsi="Times New Roman"/>
                <w:sz w:val="27"/>
                <w:szCs w:val="27"/>
              </w:rPr>
              <w:t>1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 xml:space="preserve"> год и на плановый период 202</w:t>
            </w:r>
            <w:r w:rsidR="00403F4F">
              <w:rPr>
                <w:rFonts w:ascii="Times New Roman" w:hAnsi="Times New Roman"/>
                <w:sz w:val="27"/>
                <w:szCs w:val="27"/>
              </w:rPr>
              <w:t>2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 xml:space="preserve"> и 202</w:t>
            </w:r>
            <w:r w:rsidR="00403F4F">
              <w:rPr>
                <w:rFonts w:ascii="Times New Roman" w:hAnsi="Times New Roman"/>
                <w:sz w:val="27"/>
                <w:szCs w:val="27"/>
              </w:rPr>
              <w:t>3</w:t>
            </w:r>
            <w:r w:rsidRPr="00C76DD4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21186" w:rsidRPr="00C76DD4">
              <w:rPr>
                <w:rFonts w:ascii="Times New Roman" w:hAnsi="Times New Roman"/>
                <w:sz w:val="27"/>
                <w:szCs w:val="27"/>
              </w:rPr>
              <w:t>годов»</w:t>
            </w:r>
          </w:p>
        </w:tc>
        <w:tc>
          <w:tcPr>
            <w:tcW w:w="1532" w:type="dxa"/>
          </w:tcPr>
          <w:p w:rsidR="001A46E3" w:rsidRPr="00C76DD4" w:rsidRDefault="001A46E3">
            <w:pPr>
              <w:pStyle w:val="a3"/>
              <w:snapToGrid w:val="0"/>
              <w:jc w:val="center"/>
              <w:rPr>
                <w:sz w:val="27"/>
                <w:szCs w:val="27"/>
              </w:rPr>
            </w:pPr>
          </w:p>
          <w:p w:rsidR="001A46E3" w:rsidRPr="00C76DD4" w:rsidRDefault="001A46E3">
            <w:pPr>
              <w:pStyle w:val="a3"/>
              <w:snapToGrid w:val="0"/>
              <w:jc w:val="center"/>
              <w:rPr>
                <w:sz w:val="27"/>
                <w:szCs w:val="27"/>
              </w:rPr>
            </w:pPr>
          </w:p>
        </w:tc>
      </w:tr>
    </w:tbl>
    <w:p w:rsidR="00B61971" w:rsidRPr="00C76DD4" w:rsidRDefault="00B61971" w:rsidP="001A46E3">
      <w:pPr>
        <w:rPr>
          <w:rFonts w:cs="Courier New"/>
          <w:sz w:val="27"/>
          <w:szCs w:val="27"/>
          <w:lang w:eastAsia="ar-SA"/>
        </w:rPr>
      </w:pPr>
    </w:p>
    <w:p w:rsidR="001A46E3" w:rsidRPr="00B61971" w:rsidRDefault="001A46E3" w:rsidP="001A46E3">
      <w:pPr>
        <w:ind w:firstLine="720"/>
        <w:jc w:val="both"/>
        <w:rPr>
          <w:sz w:val="27"/>
          <w:szCs w:val="27"/>
        </w:rPr>
      </w:pPr>
      <w:r w:rsidRPr="00B61971">
        <w:rPr>
          <w:b/>
          <w:sz w:val="27"/>
          <w:szCs w:val="27"/>
        </w:rPr>
        <w:t xml:space="preserve"> </w:t>
      </w:r>
      <w:r w:rsidRPr="00B61971">
        <w:rPr>
          <w:sz w:val="27"/>
          <w:szCs w:val="27"/>
        </w:rPr>
        <w:t>На основании статьи 2</w:t>
      </w:r>
      <w:r w:rsidR="00C535D8">
        <w:rPr>
          <w:sz w:val="27"/>
          <w:szCs w:val="27"/>
        </w:rPr>
        <w:t>5</w:t>
      </w:r>
      <w:r w:rsidRPr="00B61971">
        <w:rPr>
          <w:sz w:val="27"/>
          <w:szCs w:val="27"/>
        </w:rPr>
        <w:t xml:space="preserve"> Устава муниципального образования  </w:t>
      </w:r>
      <w:proofErr w:type="spellStart"/>
      <w:r w:rsidRPr="00B61971">
        <w:rPr>
          <w:sz w:val="27"/>
          <w:szCs w:val="27"/>
        </w:rPr>
        <w:t>Зайцевское</w:t>
      </w:r>
      <w:proofErr w:type="spellEnd"/>
      <w:r w:rsidRPr="00B61971">
        <w:rPr>
          <w:sz w:val="27"/>
          <w:szCs w:val="27"/>
        </w:rPr>
        <w:t xml:space="preserve"> сельское поселение </w:t>
      </w:r>
      <w:proofErr w:type="spellStart"/>
      <w:r w:rsidRPr="00B61971">
        <w:rPr>
          <w:sz w:val="27"/>
          <w:szCs w:val="27"/>
        </w:rPr>
        <w:t>Котельничского</w:t>
      </w:r>
      <w:proofErr w:type="spellEnd"/>
      <w:r w:rsidRPr="00B61971">
        <w:rPr>
          <w:sz w:val="27"/>
          <w:szCs w:val="27"/>
        </w:rPr>
        <w:t xml:space="preserve"> района Кировской области, утвержденного решением </w:t>
      </w:r>
      <w:proofErr w:type="spellStart"/>
      <w:r w:rsidRPr="00B61971">
        <w:rPr>
          <w:sz w:val="27"/>
          <w:szCs w:val="27"/>
        </w:rPr>
        <w:t>Зайцевской</w:t>
      </w:r>
      <w:proofErr w:type="spellEnd"/>
      <w:r w:rsidRPr="00B61971">
        <w:rPr>
          <w:sz w:val="27"/>
          <w:szCs w:val="27"/>
        </w:rPr>
        <w:t xml:space="preserve"> сельской Думы  от </w:t>
      </w:r>
      <w:r w:rsidR="00C535D8">
        <w:rPr>
          <w:sz w:val="27"/>
          <w:szCs w:val="27"/>
        </w:rPr>
        <w:t>20</w:t>
      </w:r>
      <w:r w:rsidRPr="00B61971">
        <w:rPr>
          <w:sz w:val="27"/>
          <w:szCs w:val="27"/>
        </w:rPr>
        <w:t>.03.20</w:t>
      </w:r>
      <w:r w:rsidR="00C535D8">
        <w:rPr>
          <w:sz w:val="27"/>
          <w:szCs w:val="27"/>
        </w:rPr>
        <w:t>20</w:t>
      </w:r>
      <w:r w:rsidRPr="00B61971">
        <w:rPr>
          <w:sz w:val="27"/>
          <w:szCs w:val="27"/>
        </w:rPr>
        <w:t xml:space="preserve"> № </w:t>
      </w:r>
      <w:r w:rsidR="00C535D8">
        <w:rPr>
          <w:sz w:val="27"/>
          <w:szCs w:val="27"/>
        </w:rPr>
        <w:t>159</w:t>
      </w:r>
      <w:r w:rsidRPr="00B61971">
        <w:rPr>
          <w:sz w:val="27"/>
          <w:szCs w:val="27"/>
        </w:rPr>
        <w:t xml:space="preserve">, </w:t>
      </w:r>
      <w:proofErr w:type="spellStart"/>
      <w:r w:rsidRPr="00B61971">
        <w:rPr>
          <w:sz w:val="27"/>
          <w:szCs w:val="27"/>
        </w:rPr>
        <w:t>Зайцевская</w:t>
      </w:r>
      <w:proofErr w:type="spellEnd"/>
      <w:r w:rsidRPr="00B61971">
        <w:rPr>
          <w:sz w:val="27"/>
          <w:szCs w:val="27"/>
        </w:rPr>
        <w:t xml:space="preserve"> сельская Дума  </w:t>
      </w:r>
      <w:proofErr w:type="spellStart"/>
      <w:r w:rsidRPr="00B61971">
        <w:rPr>
          <w:sz w:val="27"/>
          <w:szCs w:val="27"/>
        </w:rPr>
        <w:t>Котельничского</w:t>
      </w:r>
      <w:proofErr w:type="spellEnd"/>
      <w:r w:rsidRPr="00B61971">
        <w:rPr>
          <w:sz w:val="27"/>
          <w:szCs w:val="27"/>
        </w:rPr>
        <w:t xml:space="preserve"> района Кировской области РЕШИЛА:</w:t>
      </w:r>
    </w:p>
    <w:p w:rsidR="001A46E3" w:rsidRPr="00B61971" w:rsidRDefault="001A46E3" w:rsidP="001A46E3">
      <w:pPr>
        <w:ind w:firstLine="720"/>
        <w:jc w:val="both"/>
        <w:rPr>
          <w:sz w:val="27"/>
          <w:szCs w:val="27"/>
        </w:rPr>
      </w:pPr>
      <w:r w:rsidRPr="00B61971">
        <w:rPr>
          <w:sz w:val="27"/>
          <w:szCs w:val="27"/>
        </w:rPr>
        <w:t xml:space="preserve">Внести в решение </w:t>
      </w:r>
      <w:proofErr w:type="spellStart"/>
      <w:r w:rsidRPr="00B61971">
        <w:rPr>
          <w:sz w:val="27"/>
          <w:szCs w:val="27"/>
        </w:rPr>
        <w:t>Зайцевской</w:t>
      </w:r>
      <w:proofErr w:type="spellEnd"/>
      <w:r w:rsidRPr="00B61971">
        <w:rPr>
          <w:sz w:val="27"/>
          <w:szCs w:val="27"/>
        </w:rPr>
        <w:t xml:space="preserve"> сельской Думы </w:t>
      </w:r>
      <w:proofErr w:type="spellStart"/>
      <w:r w:rsidRPr="00B61971">
        <w:rPr>
          <w:sz w:val="27"/>
          <w:szCs w:val="27"/>
        </w:rPr>
        <w:t>Котельничского</w:t>
      </w:r>
      <w:proofErr w:type="spellEnd"/>
      <w:r w:rsidRPr="00B61971">
        <w:rPr>
          <w:sz w:val="27"/>
          <w:szCs w:val="27"/>
        </w:rPr>
        <w:t xml:space="preserve"> района Кировской области от 2</w:t>
      </w:r>
      <w:r w:rsidR="00403F4F">
        <w:rPr>
          <w:sz w:val="27"/>
          <w:szCs w:val="27"/>
        </w:rPr>
        <w:t>2</w:t>
      </w:r>
      <w:r w:rsidRPr="00B61971">
        <w:rPr>
          <w:sz w:val="27"/>
          <w:szCs w:val="27"/>
        </w:rPr>
        <w:t>.12.20</w:t>
      </w:r>
      <w:r w:rsidR="00403F4F">
        <w:rPr>
          <w:sz w:val="27"/>
          <w:szCs w:val="27"/>
        </w:rPr>
        <w:t>20</w:t>
      </w:r>
      <w:r w:rsidRPr="00B61971">
        <w:rPr>
          <w:sz w:val="27"/>
          <w:szCs w:val="27"/>
        </w:rPr>
        <w:t xml:space="preserve"> № 1</w:t>
      </w:r>
      <w:r w:rsidR="00403F4F">
        <w:rPr>
          <w:sz w:val="27"/>
          <w:szCs w:val="27"/>
        </w:rPr>
        <w:t>89</w:t>
      </w:r>
      <w:r w:rsidRPr="00B61971">
        <w:rPr>
          <w:sz w:val="27"/>
          <w:szCs w:val="27"/>
        </w:rPr>
        <w:t xml:space="preserve"> «О бюджете муниципального образования </w:t>
      </w:r>
      <w:proofErr w:type="spellStart"/>
      <w:r w:rsidRPr="00B61971">
        <w:rPr>
          <w:sz w:val="27"/>
          <w:szCs w:val="27"/>
        </w:rPr>
        <w:t>Зайцевское</w:t>
      </w:r>
      <w:proofErr w:type="spellEnd"/>
      <w:r w:rsidRPr="00B61971">
        <w:rPr>
          <w:sz w:val="27"/>
          <w:szCs w:val="27"/>
        </w:rPr>
        <w:t xml:space="preserve"> сельское поселение </w:t>
      </w:r>
      <w:proofErr w:type="spellStart"/>
      <w:r w:rsidRPr="00B61971">
        <w:rPr>
          <w:sz w:val="27"/>
          <w:szCs w:val="27"/>
        </w:rPr>
        <w:t>Котельничского</w:t>
      </w:r>
      <w:proofErr w:type="spellEnd"/>
      <w:r w:rsidRPr="00B61971">
        <w:rPr>
          <w:sz w:val="27"/>
          <w:szCs w:val="27"/>
        </w:rPr>
        <w:t xml:space="preserve"> района Кировской области на 202</w:t>
      </w:r>
      <w:r w:rsidR="00403F4F">
        <w:rPr>
          <w:sz w:val="27"/>
          <w:szCs w:val="27"/>
        </w:rPr>
        <w:t>1</w:t>
      </w:r>
      <w:r w:rsidRPr="00B61971">
        <w:rPr>
          <w:sz w:val="27"/>
          <w:szCs w:val="27"/>
        </w:rPr>
        <w:t xml:space="preserve"> год и плановый период 202</w:t>
      </w:r>
      <w:r w:rsidR="00403F4F">
        <w:rPr>
          <w:sz w:val="27"/>
          <w:szCs w:val="27"/>
        </w:rPr>
        <w:t>2</w:t>
      </w:r>
      <w:r w:rsidRPr="00B61971">
        <w:rPr>
          <w:sz w:val="27"/>
          <w:szCs w:val="27"/>
        </w:rPr>
        <w:t xml:space="preserve"> и 202</w:t>
      </w:r>
      <w:r w:rsidR="00403F4F">
        <w:rPr>
          <w:sz w:val="27"/>
          <w:szCs w:val="27"/>
        </w:rPr>
        <w:t>3</w:t>
      </w:r>
      <w:r w:rsidRPr="00B61971">
        <w:rPr>
          <w:sz w:val="27"/>
          <w:szCs w:val="27"/>
        </w:rPr>
        <w:t xml:space="preserve"> годов» следующие изменения:  </w:t>
      </w:r>
    </w:p>
    <w:p w:rsidR="001A46E3" w:rsidRPr="00B61971" w:rsidRDefault="001A46E3" w:rsidP="001A46E3">
      <w:pPr>
        <w:numPr>
          <w:ilvl w:val="0"/>
          <w:numId w:val="1"/>
        </w:numPr>
        <w:tabs>
          <w:tab w:val="left" w:pos="0"/>
        </w:tabs>
        <w:suppressAutoHyphens/>
        <w:autoSpaceDN w:val="0"/>
        <w:ind w:left="0" w:hanging="360"/>
        <w:jc w:val="both"/>
        <w:rPr>
          <w:sz w:val="27"/>
          <w:szCs w:val="27"/>
        </w:rPr>
      </w:pPr>
      <w:r w:rsidRPr="00B61971">
        <w:rPr>
          <w:sz w:val="27"/>
          <w:szCs w:val="27"/>
        </w:rPr>
        <w:t xml:space="preserve">   </w:t>
      </w:r>
      <w:r w:rsidRPr="00B61971">
        <w:rPr>
          <w:sz w:val="27"/>
          <w:szCs w:val="27"/>
        </w:rPr>
        <w:tab/>
        <w:t xml:space="preserve">          1. </w:t>
      </w:r>
      <w:r w:rsidR="00A1360D">
        <w:rPr>
          <w:sz w:val="27"/>
          <w:szCs w:val="27"/>
        </w:rPr>
        <w:t>Пункт</w:t>
      </w:r>
      <w:r w:rsidRPr="00B61971">
        <w:rPr>
          <w:sz w:val="27"/>
          <w:szCs w:val="27"/>
        </w:rPr>
        <w:t xml:space="preserve"> 1 изложить в следующей редакции: «Утвердить основные характеристики   бюджета муниципального образования </w:t>
      </w:r>
      <w:proofErr w:type="spellStart"/>
      <w:r w:rsidRPr="00B61971">
        <w:rPr>
          <w:sz w:val="27"/>
          <w:szCs w:val="27"/>
        </w:rPr>
        <w:t>Зайцевское</w:t>
      </w:r>
      <w:proofErr w:type="spellEnd"/>
      <w:r w:rsidRPr="00B61971">
        <w:rPr>
          <w:sz w:val="27"/>
          <w:szCs w:val="27"/>
        </w:rPr>
        <w:t xml:space="preserve"> сельское поселение </w:t>
      </w:r>
      <w:proofErr w:type="spellStart"/>
      <w:r w:rsidRPr="00B61971">
        <w:rPr>
          <w:sz w:val="27"/>
          <w:szCs w:val="27"/>
        </w:rPr>
        <w:t>Котельничского</w:t>
      </w:r>
      <w:proofErr w:type="spellEnd"/>
      <w:r w:rsidRPr="00B61971">
        <w:rPr>
          <w:sz w:val="27"/>
          <w:szCs w:val="27"/>
        </w:rPr>
        <w:t xml:space="preserve"> района Кировской области (далее – бюджет сельского поселения) на 202</w:t>
      </w:r>
      <w:r w:rsidR="00403F4F">
        <w:rPr>
          <w:sz w:val="27"/>
          <w:szCs w:val="27"/>
        </w:rPr>
        <w:t>1</w:t>
      </w:r>
      <w:r w:rsidRPr="00B61971">
        <w:rPr>
          <w:sz w:val="27"/>
          <w:szCs w:val="27"/>
        </w:rPr>
        <w:t xml:space="preserve"> год:</w:t>
      </w:r>
    </w:p>
    <w:p w:rsidR="001A46E3" w:rsidRPr="00B61971" w:rsidRDefault="00C76DD4" w:rsidP="001A46E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1A46E3" w:rsidRPr="00B61971">
        <w:rPr>
          <w:sz w:val="27"/>
          <w:szCs w:val="27"/>
        </w:rPr>
        <w:t xml:space="preserve">1) общий объем доходов бюджета сельского поселения  в сумме </w:t>
      </w:r>
      <w:r w:rsidR="00D020CA">
        <w:rPr>
          <w:sz w:val="27"/>
          <w:szCs w:val="27"/>
        </w:rPr>
        <w:t>3496,294</w:t>
      </w:r>
      <w:r w:rsidR="001A46E3" w:rsidRPr="00B61971">
        <w:rPr>
          <w:sz w:val="27"/>
          <w:szCs w:val="27"/>
        </w:rPr>
        <w:t xml:space="preserve"> тыс. рублей;</w:t>
      </w:r>
    </w:p>
    <w:p w:rsidR="001A46E3" w:rsidRPr="00B61971" w:rsidRDefault="00C76DD4" w:rsidP="001A46E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2)</w:t>
      </w:r>
      <w:r w:rsidR="001A46E3" w:rsidRPr="00B61971">
        <w:rPr>
          <w:sz w:val="27"/>
          <w:szCs w:val="27"/>
        </w:rPr>
        <w:t xml:space="preserve"> общий объем расходов  бюджета сельского поселения в сумме </w:t>
      </w:r>
      <w:r w:rsidR="00D020CA">
        <w:rPr>
          <w:sz w:val="27"/>
          <w:szCs w:val="27"/>
        </w:rPr>
        <w:t>3847,198</w:t>
      </w:r>
      <w:r w:rsidR="001A46E3" w:rsidRPr="00B61971">
        <w:rPr>
          <w:sz w:val="27"/>
          <w:szCs w:val="27"/>
        </w:rPr>
        <w:t xml:space="preserve"> тыс. рублей;</w:t>
      </w:r>
    </w:p>
    <w:p w:rsidR="001A46E3" w:rsidRPr="00B61971" w:rsidRDefault="001A46E3" w:rsidP="001A46E3">
      <w:pPr>
        <w:jc w:val="both"/>
        <w:rPr>
          <w:sz w:val="27"/>
          <w:szCs w:val="27"/>
        </w:rPr>
      </w:pPr>
      <w:r w:rsidRPr="00B61971">
        <w:rPr>
          <w:sz w:val="27"/>
          <w:szCs w:val="27"/>
        </w:rPr>
        <w:t xml:space="preserve">         3) дефицит бюджета сельского поселения  в сумме </w:t>
      </w:r>
      <w:r w:rsidR="00403F4F">
        <w:rPr>
          <w:sz w:val="27"/>
          <w:szCs w:val="27"/>
        </w:rPr>
        <w:t>350,904</w:t>
      </w:r>
      <w:r w:rsidRPr="00B61971">
        <w:rPr>
          <w:sz w:val="27"/>
          <w:szCs w:val="27"/>
        </w:rPr>
        <w:t xml:space="preserve"> тыс. рублей.</w:t>
      </w:r>
    </w:p>
    <w:p w:rsidR="001A46E3" w:rsidRPr="00B61971" w:rsidRDefault="00B61971" w:rsidP="001A46E3">
      <w:pPr>
        <w:jc w:val="both"/>
        <w:rPr>
          <w:sz w:val="27"/>
          <w:szCs w:val="27"/>
        </w:rPr>
      </w:pPr>
      <w:r w:rsidRPr="00B61971">
        <w:rPr>
          <w:sz w:val="27"/>
          <w:szCs w:val="27"/>
        </w:rPr>
        <w:t xml:space="preserve">       </w:t>
      </w:r>
      <w:r w:rsidR="00403F4F">
        <w:rPr>
          <w:sz w:val="27"/>
          <w:szCs w:val="27"/>
        </w:rPr>
        <w:t xml:space="preserve"> </w:t>
      </w:r>
      <w:r w:rsidRPr="00B61971">
        <w:rPr>
          <w:sz w:val="27"/>
          <w:szCs w:val="27"/>
        </w:rPr>
        <w:t xml:space="preserve"> </w:t>
      </w:r>
      <w:r w:rsidR="00C535D8">
        <w:rPr>
          <w:sz w:val="27"/>
          <w:szCs w:val="27"/>
        </w:rPr>
        <w:t>2</w:t>
      </w:r>
      <w:r w:rsidR="001A46E3" w:rsidRPr="00B61971">
        <w:rPr>
          <w:sz w:val="27"/>
          <w:szCs w:val="27"/>
        </w:rPr>
        <w:t>. Приложения</w:t>
      </w:r>
      <w:r w:rsidR="00E2340D">
        <w:rPr>
          <w:sz w:val="27"/>
          <w:szCs w:val="27"/>
        </w:rPr>
        <w:t xml:space="preserve"> </w:t>
      </w:r>
      <w:r w:rsidR="001A46E3" w:rsidRPr="00B61971">
        <w:rPr>
          <w:sz w:val="27"/>
          <w:szCs w:val="27"/>
        </w:rPr>
        <w:t>7,8 утвердить в новой редакции. Прилагаются.</w:t>
      </w:r>
    </w:p>
    <w:p w:rsidR="001A46E3" w:rsidRPr="00B61971" w:rsidRDefault="00B61971" w:rsidP="00B61971">
      <w:pPr>
        <w:jc w:val="both"/>
        <w:rPr>
          <w:sz w:val="27"/>
          <w:szCs w:val="27"/>
        </w:rPr>
      </w:pPr>
      <w:r w:rsidRPr="00B61971">
        <w:rPr>
          <w:b/>
          <w:sz w:val="27"/>
          <w:szCs w:val="27"/>
        </w:rPr>
        <w:t xml:space="preserve">         </w:t>
      </w:r>
      <w:r w:rsidR="00C535D8">
        <w:rPr>
          <w:sz w:val="27"/>
          <w:szCs w:val="27"/>
        </w:rPr>
        <w:t>3</w:t>
      </w:r>
      <w:r w:rsidR="001A46E3" w:rsidRPr="00B61971">
        <w:rPr>
          <w:sz w:val="27"/>
          <w:szCs w:val="27"/>
        </w:rPr>
        <w:t>. Настоящее Решение вступает в силу с</w:t>
      </w:r>
      <w:r w:rsidR="00FF1B94">
        <w:rPr>
          <w:sz w:val="27"/>
          <w:szCs w:val="27"/>
        </w:rPr>
        <w:t xml:space="preserve"> </w:t>
      </w:r>
      <w:r w:rsidR="00E2378B">
        <w:rPr>
          <w:sz w:val="27"/>
          <w:szCs w:val="27"/>
        </w:rPr>
        <w:t>01</w:t>
      </w:r>
      <w:r w:rsidR="00FF1B94">
        <w:rPr>
          <w:sz w:val="27"/>
          <w:szCs w:val="27"/>
        </w:rPr>
        <w:t xml:space="preserve"> </w:t>
      </w:r>
      <w:r w:rsidR="00E2378B">
        <w:rPr>
          <w:sz w:val="27"/>
          <w:szCs w:val="27"/>
        </w:rPr>
        <w:t>дека</w:t>
      </w:r>
      <w:r w:rsidR="00253F2E">
        <w:rPr>
          <w:sz w:val="27"/>
          <w:szCs w:val="27"/>
        </w:rPr>
        <w:t>бря</w:t>
      </w:r>
      <w:r w:rsidR="00C55EC7">
        <w:rPr>
          <w:sz w:val="27"/>
          <w:szCs w:val="27"/>
        </w:rPr>
        <w:t xml:space="preserve"> </w:t>
      </w:r>
      <w:r w:rsidR="0026042F">
        <w:rPr>
          <w:sz w:val="27"/>
          <w:szCs w:val="27"/>
        </w:rPr>
        <w:t>2021</w:t>
      </w:r>
      <w:r w:rsidR="001A46E3" w:rsidRPr="00B61971">
        <w:rPr>
          <w:sz w:val="27"/>
          <w:szCs w:val="27"/>
        </w:rPr>
        <w:t xml:space="preserve"> года.</w:t>
      </w:r>
    </w:p>
    <w:p w:rsidR="001A46E3" w:rsidRPr="00B61971" w:rsidRDefault="00F93BE3" w:rsidP="006D0F57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C535D8">
        <w:rPr>
          <w:sz w:val="27"/>
          <w:szCs w:val="27"/>
        </w:rPr>
        <w:t>4</w:t>
      </w:r>
      <w:r w:rsidR="001A46E3" w:rsidRPr="00B61971">
        <w:rPr>
          <w:sz w:val="27"/>
          <w:szCs w:val="27"/>
        </w:rPr>
        <w:t xml:space="preserve">. Настоящее Решение </w:t>
      </w:r>
      <w:r w:rsidR="006D0F57">
        <w:rPr>
          <w:sz w:val="27"/>
          <w:szCs w:val="27"/>
        </w:rPr>
        <w:t xml:space="preserve">опубликовать на официальном сайте органов местного самоуправления </w:t>
      </w:r>
      <w:proofErr w:type="spellStart"/>
      <w:r w:rsidR="006D0F57">
        <w:rPr>
          <w:sz w:val="27"/>
          <w:szCs w:val="27"/>
        </w:rPr>
        <w:t>Котельничского</w:t>
      </w:r>
      <w:proofErr w:type="spellEnd"/>
      <w:r w:rsidR="006D0F57">
        <w:rPr>
          <w:sz w:val="27"/>
          <w:szCs w:val="27"/>
        </w:rPr>
        <w:t xml:space="preserve"> района </w:t>
      </w:r>
      <w:hyperlink r:id="rId7" w:history="1">
        <w:r w:rsidR="006D0F57">
          <w:rPr>
            <w:rStyle w:val="a4"/>
            <w:sz w:val="27"/>
            <w:szCs w:val="27"/>
            <w:lang w:val="en-US"/>
          </w:rPr>
          <w:t>www</w:t>
        </w:r>
        <w:r w:rsidR="006D0F57">
          <w:rPr>
            <w:rStyle w:val="a4"/>
            <w:sz w:val="27"/>
            <w:szCs w:val="27"/>
          </w:rPr>
          <w:t>.</w:t>
        </w:r>
        <w:proofErr w:type="spellStart"/>
        <w:r w:rsidR="006D0F57">
          <w:rPr>
            <w:rStyle w:val="a4"/>
            <w:sz w:val="27"/>
            <w:szCs w:val="27"/>
            <w:lang w:val="en-US"/>
          </w:rPr>
          <w:t>kotelnich</w:t>
        </w:r>
        <w:proofErr w:type="spellEnd"/>
        <w:r w:rsidR="006D0F57">
          <w:rPr>
            <w:rStyle w:val="a4"/>
            <w:sz w:val="27"/>
            <w:szCs w:val="27"/>
          </w:rPr>
          <w:t>-</w:t>
        </w:r>
        <w:proofErr w:type="spellStart"/>
        <w:r w:rsidR="006D0F57">
          <w:rPr>
            <w:rStyle w:val="a4"/>
            <w:sz w:val="27"/>
            <w:szCs w:val="27"/>
            <w:lang w:val="en-US"/>
          </w:rPr>
          <w:t>msu</w:t>
        </w:r>
        <w:proofErr w:type="spellEnd"/>
        <w:r w:rsidR="006D0F57">
          <w:rPr>
            <w:rStyle w:val="a4"/>
            <w:sz w:val="27"/>
            <w:szCs w:val="27"/>
          </w:rPr>
          <w:t>.</w:t>
        </w:r>
        <w:proofErr w:type="spellStart"/>
        <w:r w:rsidR="006D0F57">
          <w:rPr>
            <w:rStyle w:val="a4"/>
            <w:sz w:val="27"/>
            <w:szCs w:val="27"/>
            <w:lang w:val="en-US"/>
          </w:rPr>
          <w:t>ru</w:t>
        </w:r>
        <w:proofErr w:type="spellEnd"/>
      </w:hyperlink>
      <w:r w:rsidR="006D0F57">
        <w:rPr>
          <w:sz w:val="27"/>
          <w:szCs w:val="27"/>
        </w:rPr>
        <w:t xml:space="preserve"> в информационно-телекоммуникационной сети Интернет. </w:t>
      </w:r>
      <w:r w:rsidR="001A46E3" w:rsidRPr="00B61971">
        <w:rPr>
          <w:sz w:val="27"/>
          <w:szCs w:val="27"/>
        </w:rPr>
        <w:t xml:space="preserve"> 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368"/>
        <w:gridCol w:w="3101"/>
        <w:gridCol w:w="3101"/>
      </w:tblGrid>
      <w:tr w:rsidR="001A46E3" w:rsidRPr="00B61971" w:rsidTr="001A46E3">
        <w:tc>
          <w:tcPr>
            <w:tcW w:w="3369" w:type="dxa"/>
            <w:hideMark/>
          </w:tcPr>
          <w:p w:rsidR="001A46E3" w:rsidRPr="00B61971" w:rsidRDefault="001A46E3">
            <w:pPr>
              <w:snapToGrid w:val="0"/>
              <w:rPr>
                <w:rFonts w:cs="Courier New"/>
                <w:sz w:val="27"/>
                <w:szCs w:val="27"/>
                <w:lang w:eastAsia="ar-SA"/>
              </w:rPr>
            </w:pPr>
            <w:r w:rsidRPr="00B61971">
              <w:rPr>
                <w:sz w:val="27"/>
                <w:szCs w:val="27"/>
              </w:rPr>
              <w:t xml:space="preserve">Председатель </w:t>
            </w:r>
            <w:proofErr w:type="spellStart"/>
            <w:r w:rsidRPr="00B61971">
              <w:rPr>
                <w:sz w:val="27"/>
                <w:szCs w:val="27"/>
              </w:rPr>
              <w:t>Зайцевской</w:t>
            </w:r>
            <w:proofErr w:type="spellEnd"/>
            <w:r w:rsidRPr="00B61971">
              <w:rPr>
                <w:sz w:val="27"/>
                <w:szCs w:val="27"/>
              </w:rPr>
              <w:t xml:space="preserve"> сельской Думы </w:t>
            </w:r>
          </w:p>
        </w:tc>
        <w:tc>
          <w:tcPr>
            <w:tcW w:w="3101" w:type="dxa"/>
            <w:hideMark/>
          </w:tcPr>
          <w:p w:rsidR="001A46E3" w:rsidRPr="00B61971" w:rsidRDefault="001A46E3">
            <w:pPr>
              <w:suppressAutoHyphens/>
              <w:overflowPunct w:val="0"/>
              <w:autoSpaceDE w:val="0"/>
              <w:snapToGrid w:val="0"/>
              <w:rPr>
                <w:rFonts w:cs="Courier New"/>
                <w:sz w:val="27"/>
                <w:szCs w:val="27"/>
                <w:lang w:eastAsia="ar-SA"/>
              </w:rPr>
            </w:pPr>
            <w:r w:rsidRPr="00B61971">
              <w:rPr>
                <w:rFonts w:cs="Courier New"/>
                <w:sz w:val="27"/>
                <w:szCs w:val="27"/>
                <w:lang w:eastAsia="ar-SA"/>
              </w:rPr>
              <w:t xml:space="preserve">    </w:t>
            </w:r>
          </w:p>
        </w:tc>
        <w:tc>
          <w:tcPr>
            <w:tcW w:w="3101" w:type="dxa"/>
          </w:tcPr>
          <w:p w:rsidR="001A46E3" w:rsidRPr="00B61971" w:rsidRDefault="001A46E3">
            <w:pPr>
              <w:snapToGrid w:val="0"/>
              <w:rPr>
                <w:rFonts w:cs="Courier New"/>
                <w:sz w:val="27"/>
                <w:szCs w:val="27"/>
                <w:lang w:eastAsia="ar-SA"/>
              </w:rPr>
            </w:pPr>
          </w:p>
          <w:p w:rsidR="001A46E3" w:rsidRPr="00B61971" w:rsidRDefault="001A46E3">
            <w:pPr>
              <w:suppressAutoHyphens/>
              <w:overflowPunct w:val="0"/>
              <w:autoSpaceDE w:val="0"/>
              <w:rPr>
                <w:sz w:val="27"/>
                <w:szCs w:val="27"/>
              </w:rPr>
            </w:pPr>
            <w:r w:rsidRPr="00B61971">
              <w:rPr>
                <w:sz w:val="27"/>
                <w:szCs w:val="27"/>
              </w:rPr>
              <w:t xml:space="preserve">              Н.А. Опарина</w:t>
            </w:r>
          </w:p>
          <w:p w:rsidR="001A46E3" w:rsidRPr="00B61971" w:rsidRDefault="001A46E3">
            <w:pPr>
              <w:suppressAutoHyphens/>
              <w:overflowPunct w:val="0"/>
              <w:autoSpaceDE w:val="0"/>
              <w:rPr>
                <w:rFonts w:cs="Courier New"/>
                <w:sz w:val="27"/>
                <w:szCs w:val="27"/>
                <w:lang w:eastAsia="ar-SA"/>
              </w:rPr>
            </w:pPr>
          </w:p>
        </w:tc>
      </w:tr>
      <w:tr w:rsidR="001A46E3" w:rsidRPr="00B61971" w:rsidTr="001A46E3">
        <w:tc>
          <w:tcPr>
            <w:tcW w:w="3369" w:type="dxa"/>
            <w:hideMark/>
          </w:tcPr>
          <w:p w:rsidR="001A46E3" w:rsidRPr="00B61971" w:rsidRDefault="001A46E3">
            <w:pPr>
              <w:snapToGrid w:val="0"/>
              <w:rPr>
                <w:sz w:val="27"/>
                <w:szCs w:val="27"/>
              </w:rPr>
            </w:pPr>
            <w:r w:rsidRPr="00B61971">
              <w:rPr>
                <w:sz w:val="27"/>
                <w:szCs w:val="27"/>
              </w:rPr>
              <w:t xml:space="preserve">Глава Зайцевского сельского поселения </w:t>
            </w:r>
          </w:p>
        </w:tc>
        <w:tc>
          <w:tcPr>
            <w:tcW w:w="3101" w:type="dxa"/>
            <w:hideMark/>
          </w:tcPr>
          <w:p w:rsidR="001A46E3" w:rsidRPr="00B61971" w:rsidRDefault="001A46E3">
            <w:pPr>
              <w:suppressAutoHyphens/>
              <w:overflowPunct w:val="0"/>
              <w:autoSpaceDE w:val="0"/>
              <w:snapToGrid w:val="0"/>
              <w:rPr>
                <w:rFonts w:cs="Courier New"/>
                <w:sz w:val="27"/>
                <w:szCs w:val="27"/>
                <w:lang w:eastAsia="ar-SA"/>
              </w:rPr>
            </w:pPr>
            <w:r w:rsidRPr="00B61971">
              <w:rPr>
                <w:rFonts w:cs="Courier New"/>
                <w:sz w:val="27"/>
                <w:szCs w:val="27"/>
                <w:lang w:eastAsia="ar-SA"/>
              </w:rPr>
              <w:t xml:space="preserve">    </w:t>
            </w:r>
          </w:p>
        </w:tc>
        <w:tc>
          <w:tcPr>
            <w:tcW w:w="3101" w:type="dxa"/>
          </w:tcPr>
          <w:p w:rsidR="001A46E3" w:rsidRPr="00B61971" w:rsidRDefault="001A46E3">
            <w:pPr>
              <w:snapToGrid w:val="0"/>
              <w:rPr>
                <w:rFonts w:cs="Courier New"/>
                <w:sz w:val="27"/>
                <w:szCs w:val="27"/>
                <w:lang w:eastAsia="ar-SA"/>
              </w:rPr>
            </w:pPr>
          </w:p>
          <w:p w:rsidR="001A46E3" w:rsidRPr="00B61971" w:rsidRDefault="001A46E3" w:rsidP="00B61971">
            <w:pPr>
              <w:snapToGrid w:val="0"/>
              <w:rPr>
                <w:rFonts w:cs="Courier New"/>
                <w:sz w:val="27"/>
                <w:szCs w:val="27"/>
                <w:lang w:eastAsia="ar-SA"/>
              </w:rPr>
            </w:pPr>
            <w:r w:rsidRPr="00B61971">
              <w:rPr>
                <w:rFonts w:cs="Courier New"/>
                <w:sz w:val="27"/>
                <w:szCs w:val="27"/>
                <w:lang w:eastAsia="ar-SA"/>
              </w:rPr>
              <w:t xml:space="preserve">              </w:t>
            </w:r>
            <w:r w:rsidR="00B61971" w:rsidRPr="00B61971">
              <w:rPr>
                <w:rFonts w:cs="Courier New"/>
                <w:sz w:val="27"/>
                <w:szCs w:val="27"/>
                <w:lang w:eastAsia="ar-SA"/>
              </w:rPr>
              <w:t>Л.В.</w:t>
            </w:r>
            <w:r w:rsidR="00A1360D">
              <w:rPr>
                <w:rFonts w:cs="Courier New"/>
                <w:sz w:val="27"/>
                <w:szCs w:val="27"/>
                <w:lang w:eastAsia="ar-SA"/>
              </w:rPr>
              <w:t xml:space="preserve"> </w:t>
            </w:r>
            <w:proofErr w:type="spellStart"/>
            <w:r w:rsidR="00B61971" w:rsidRPr="00B61971">
              <w:rPr>
                <w:rFonts w:cs="Courier New"/>
                <w:sz w:val="27"/>
                <w:szCs w:val="27"/>
                <w:lang w:eastAsia="ar-SA"/>
              </w:rPr>
              <w:t>Валова</w:t>
            </w:r>
            <w:proofErr w:type="spellEnd"/>
          </w:p>
        </w:tc>
      </w:tr>
    </w:tbl>
    <w:p w:rsidR="001A46E3" w:rsidRPr="00B61971" w:rsidRDefault="001A46E3" w:rsidP="001A46E3">
      <w:pPr>
        <w:pBdr>
          <w:bottom w:val="single" w:sz="8" w:space="1" w:color="000000"/>
        </w:pBdr>
        <w:ind w:firstLine="709"/>
        <w:rPr>
          <w:rFonts w:cs="Courier New"/>
          <w:sz w:val="27"/>
          <w:szCs w:val="27"/>
          <w:lang w:eastAsia="ar-SA"/>
        </w:rPr>
      </w:pPr>
    </w:p>
    <w:p w:rsidR="001A46E3" w:rsidRPr="00B61971" w:rsidRDefault="001A46E3" w:rsidP="001A46E3">
      <w:pPr>
        <w:rPr>
          <w:sz w:val="27"/>
          <w:szCs w:val="27"/>
        </w:rPr>
      </w:pPr>
    </w:p>
    <w:p w:rsidR="00021186" w:rsidRDefault="00021186" w:rsidP="0002118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021186" w:rsidRDefault="00021186" w:rsidP="00021186">
      <w:pPr>
        <w:rPr>
          <w:sz w:val="28"/>
          <w:szCs w:val="28"/>
        </w:rPr>
      </w:pPr>
    </w:p>
    <w:p w:rsidR="00021186" w:rsidRDefault="00021186" w:rsidP="0002118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D0F5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</w:t>
      </w:r>
    </w:p>
    <w:p w:rsidR="00021186" w:rsidRDefault="006D0F57" w:rsidP="0002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Зайцевского</w:t>
      </w:r>
      <w:proofErr w:type="spellEnd"/>
      <w:r>
        <w:rPr>
          <w:sz w:val="28"/>
          <w:szCs w:val="28"/>
        </w:rPr>
        <w:t xml:space="preserve"> </w:t>
      </w:r>
      <w:r w:rsidR="00021186">
        <w:rPr>
          <w:sz w:val="28"/>
          <w:szCs w:val="28"/>
        </w:rPr>
        <w:t>сельского поселения                                               Л.В.</w:t>
      </w:r>
      <w:r w:rsidR="00A1360D">
        <w:rPr>
          <w:sz w:val="28"/>
          <w:szCs w:val="28"/>
        </w:rPr>
        <w:t xml:space="preserve"> </w:t>
      </w:r>
      <w:proofErr w:type="spellStart"/>
      <w:r w:rsidR="00021186">
        <w:rPr>
          <w:sz w:val="28"/>
          <w:szCs w:val="28"/>
        </w:rPr>
        <w:t>Валова</w:t>
      </w:r>
      <w:proofErr w:type="spellEnd"/>
      <w:r w:rsidR="00021186">
        <w:rPr>
          <w:sz w:val="28"/>
          <w:szCs w:val="28"/>
        </w:rPr>
        <w:t xml:space="preserve"> </w:t>
      </w:r>
    </w:p>
    <w:p w:rsidR="00021186" w:rsidRDefault="00021186" w:rsidP="000211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021186" w:rsidRDefault="00021186" w:rsidP="00021186">
      <w:pPr>
        <w:rPr>
          <w:sz w:val="28"/>
          <w:szCs w:val="28"/>
        </w:rPr>
      </w:pPr>
      <w:r>
        <w:rPr>
          <w:sz w:val="28"/>
          <w:szCs w:val="28"/>
        </w:rPr>
        <w:t>РАЗОСЛАТЬ: в дело, бухгалтерию</w:t>
      </w:r>
    </w:p>
    <w:p w:rsidR="0084710B" w:rsidRDefault="0084710B" w:rsidP="00021186"/>
    <w:sectPr w:rsidR="0084710B" w:rsidSect="0085351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128"/>
        </w:tabs>
        <w:ind w:left="112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272"/>
        </w:tabs>
        <w:ind w:left="127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560"/>
        </w:tabs>
        <w:ind w:left="1560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704"/>
        </w:tabs>
        <w:ind w:left="170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36"/>
        </w:tabs>
        <w:ind w:left="213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280"/>
        </w:tabs>
        <w:ind w:left="2280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015"/>
    <w:rsid w:val="00021186"/>
    <w:rsid w:val="00030764"/>
    <w:rsid w:val="00161A57"/>
    <w:rsid w:val="001728C1"/>
    <w:rsid w:val="001A46E3"/>
    <w:rsid w:val="001E184D"/>
    <w:rsid w:val="00253F2E"/>
    <w:rsid w:val="0026042F"/>
    <w:rsid w:val="002A308B"/>
    <w:rsid w:val="002B1CCD"/>
    <w:rsid w:val="002B35B7"/>
    <w:rsid w:val="002C2AF6"/>
    <w:rsid w:val="00403F4F"/>
    <w:rsid w:val="004644F9"/>
    <w:rsid w:val="004E45C6"/>
    <w:rsid w:val="004F753E"/>
    <w:rsid w:val="00592468"/>
    <w:rsid w:val="005957B4"/>
    <w:rsid w:val="005E3C22"/>
    <w:rsid w:val="005E3E3A"/>
    <w:rsid w:val="00642B55"/>
    <w:rsid w:val="00643BC7"/>
    <w:rsid w:val="00652555"/>
    <w:rsid w:val="00662795"/>
    <w:rsid w:val="00695B03"/>
    <w:rsid w:val="006D0F57"/>
    <w:rsid w:val="006D6562"/>
    <w:rsid w:val="007D5890"/>
    <w:rsid w:val="00817C0E"/>
    <w:rsid w:val="00841121"/>
    <w:rsid w:val="0084710B"/>
    <w:rsid w:val="008654AB"/>
    <w:rsid w:val="008800BB"/>
    <w:rsid w:val="00886F9F"/>
    <w:rsid w:val="008C6063"/>
    <w:rsid w:val="008F1049"/>
    <w:rsid w:val="00901D39"/>
    <w:rsid w:val="009443D0"/>
    <w:rsid w:val="0096768C"/>
    <w:rsid w:val="009A5015"/>
    <w:rsid w:val="00A1360D"/>
    <w:rsid w:val="00A7594F"/>
    <w:rsid w:val="00B447F0"/>
    <w:rsid w:val="00B61971"/>
    <w:rsid w:val="00B8132B"/>
    <w:rsid w:val="00C146EE"/>
    <w:rsid w:val="00C535D8"/>
    <w:rsid w:val="00C55EC7"/>
    <w:rsid w:val="00C76DD4"/>
    <w:rsid w:val="00D020CA"/>
    <w:rsid w:val="00D40587"/>
    <w:rsid w:val="00D752D0"/>
    <w:rsid w:val="00D91EA5"/>
    <w:rsid w:val="00DD7945"/>
    <w:rsid w:val="00DF18D1"/>
    <w:rsid w:val="00E2340D"/>
    <w:rsid w:val="00E2378B"/>
    <w:rsid w:val="00E420DB"/>
    <w:rsid w:val="00F11ADE"/>
    <w:rsid w:val="00F43136"/>
    <w:rsid w:val="00F54F2E"/>
    <w:rsid w:val="00F85478"/>
    <w:rsid w:val="00F93BE3"/>
    <w:rsid w:val="00FA21FD"/>
    <w:rsid w:val="00FF1B94"/>
    <w:rsid w:val="00FF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015"/>
    <w:pPr>
      <w:keepNext/>
      <w:numPr>
        <w:numId w:val="1"/>
      </w:numPr>
      <w:suppressAutoHyphens/>
      <w:overflowPunct w:val="0"/>
      <w:autoSpaceDE w:val="0"/>
      <w:ind w:left="432"/>
      <w:jc w:val="center"/>
      <w:outlineLvl w:val="0"/>
    </w:pPr>
    <w:rPr>
      <w:rFonts w:cs="Courier New"/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015"/>
    <w:rPr>
      <w:rFonts w:ascii="Times New Roman" w:eastAsia="Times New Roman" w:hAnsi="Times New Roman" w:cs="Courier New"/>
      <w:b/>
      <w:bCs/>
      <w:sz w:val="28"/>
      <w:szCs w:val="20"/>
      <w:lang w:eastAsia="ar-SA"/>
    </w:rPr>
  </w:style>
  <w:style w:type="paragraph" w:customStyle="1" w:styleId="ConsPlusTitle">
    <w:name w:val="ConsPlusTitle"/>
    <w:rsid w:val="009A50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9A5015"/>
    <w:pPr>
      <w:suppressLineNumbers/>
      <w:suppressAutoHyphens/>
      <w:overflowPunct w:val="0"/>
      <w:autoSpaceDE w:val="0"/>
    </w:pPr>
    <w:rPr>
      <w:rFonts w:cs="Courier New"/>
      <w:sz w:val="20"/>
      <w:szCs w:val="20"/>
      <w:lang w:eastAsia="ar-SA"/>
    </w:rPr>
  </w:style>
  <w:style w:type="character" w:styleId="a4">
    <w:name w:val="Hyperlink"/>
    <w:basedOn w:val="a0"/>
    <w:uiPriority w:val="99"/>
    <w:semiHidden/>
    <w:unhideWhenUsed/>
    <w:rsid w:val="006D0F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otelnich-ms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64B11-F664-4E81-83F0-E11AB8C8A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ZaSP</cp:lastModifiedBy>
  <cp:revision>61</cp:revision>
  <cp:lastPrinted>2021-11-30T10:55:00Z</cp:lastPrinted>
  <dcterms:created xsi:type="dcterms:W3CDTF">2018-12-03T06:10:00Z</dcterms:created>
  <dcterms:modified xsi:type="dcterms:W3CDTF">2021-11-30T10:55:00Z</dcterms:modified>
</cp:coreProperties>
</file>